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D381" w14:textId="30A83CCF" w:rsidR="005B0184" w:rsidRDefault="003B65A0">
      <w:r>
        <w:rPr>
          <w:u w:val="single"/>
        </w:rPr>
        <w:t>Stadgar för  SVENSKA  TRÄDBRÄNSLEFÖRENINGEN</w:t>
      </w:r>
      <w:r w:rsidRPr="003B65A0">
        <w:t xml:space="preserve">                                           20</w:t>
      </w:r>
      <w:r w:rsidR="00DC2A0F">
        <w:t>22</w:t>
      </w:r>
      <w:r w:rsidRPr="003B65A0">
        <w:t>-0</w:t>
      </w:r>
      <w:r w:rsidR="00DC2A0F">
        <w:t>4</w:t>
      </w:r>
      <w:r w:rsidRPr="003B65A0">
        <w:t>-</w:t>
      </w:r>
      <w:r w:rsidR="00DC2A0F">
        <w:t>05</w:t>
      </w:r>
      <w:r>
        <w:t>/</w:t>
      </w:r>
      <w:r w:rsidR="00DC2A0F">
        <w:t>HJ</w:t>
      </w:r>
    </w:p>
    <w:p w14:paraId="1366DB66" w14:textId="3508024A" w:rsidR="00074C58" w:rsidRDefault="00074C58">
      <w:r>
        <w:t>Antagna vi d konstituerande stämma i Skellefteå den 14 maj 1986 samt reviderade vid stämma i Sundsvall den 27 april 1993</w:t>
      </w:r>
      <w:r w:rsidR="00963944">
        <w:t>,</w:t>
      </w:r>
      <w:r>
        <w:t xml:space="preserve"> vid stämma i Uppsala den 22 mars 2013</w:t>
      </w:r>
      <w:r w:rsidR="00963944">
        <w:t xml:space="preserve">, och vid stämman i Stockholm den </w:t>
      </w:r>
      <w:r w:rsidR="00DD338D">
        <w:t>5 april 2022</w:t>
      </w:r>
      <w:r>
        <w:t>.</w:t>
      </w:r>
    </w:p>
    <w:p w14:paraId="6BFBA23B" w14:textId="77777777" w:rsidR="003B65A0" w:rsidRDefault="003B65A0"/>
    <w:p w14:paraId="2F8BAAE5" w14:textId="77777777" w:rsidR="003B65A0" w:rsidRDefault="003B65A0">
      <w:r>
        <w:t xml:space="preserve">                                                                    </w:t>
      </w:r>
      <w:r w:rsidR="007B2252">
        <w:t xml:space="preserve">          </w:t>
      </w:r>
      <w:r>
        <w:t xml:space="preserve"> § 1</w:t>
      </w:r>
    </w:p>
    <w:p w14:paraId="1C27D79A" w14:textId="77777777" w:rsidR="003B65A0" w:rsidRDefault="003B65A0">
      <w:r>
        <w:t>Föreningens syfte.</w:t>
      </w:r>
    </w:p>
    <w:p w14:paraId="3F870291" w14:textId="77777777" w:rsidR="003B65A0" w:rsidRDefault="003B65A0">
      <w:r>
        <w:t>Svenska Trädbränsleföreningen är en branschförening som har till uppgift att tillvarata och främja medlemsföretagens intressen.</w:t>
      </w:r>
    </w:p>
    <w:p w14:paraId="397A436D" w14:textId="77777777" w:rsidR="003B65A0" w:rsidRDefault="003B65A0">
      <w:r>
        <w:t>Föreningen skall</w:t>
      </w:r>
    </w:p>
    <w:p w14:paraId="227982C4" w14:textId="77777777" w:rsidR="003B65A0" w:rsidRDefault="003B65A0" w:rsidP="002E6310">
      <w:pPr>
        <w:pStyle w:val="Liststycke"/>
        <w:numPr>
          <w:ilvl w:val="0"/>
          <w:numId w:val="2"/>
        </w:numPr>
      </w:pPr>
      <w:r>
        <w:t>verka för en ökad och hållbar användning av trädbränsle</w:t>
      </w:r>
    </w:p>
    <w:p w14:paraId="2A9A6EB3" w14:textId="77777777" w:rsidR="003B65A0" w:rsidRDefault="003B65A0" w:rsidP="003B65A0">
      <w:pPr>
        <w:pStyle w:val="Liststycke"/>
        <w:numPr>
          <w:ilvl w:val="0"/>
          <w:numId w:val="2"/>
        </w:numPr>
      </w:pPr>
      <w:r>
        <w:t xml:space="preserve">verka för utveckling av ändamålsenlig teknik avseende drivning, sönderdelning, lagring, </w:t>
      </w:r>
      <w:r w:rsidR="002E6310">
        <w:t>transport, mätning etc. så att branschens effektivitet och lönsamhet främjas</w:t>
      </w:r>
    </w:p>
    <w:p w14:paraId="0195862C" w14:textId="77777777" w:rsidR="002E6310" w:rsidRDefault="002E6310" w:rsidP="003B65A0">
      <w:pPr>
        <w:pStyle w:val="Liststycke"/>
        <w:numPr>
          <w:ilvl w:val="0"/>
          <w:numId w:val="2"/>
        </w:numPr>
      </w:pPr>
      <w:r>
        <w:t>verka för erfarenhetsutbyte i branschen t.ex. genom medlemsträffar och exkursioner</w:t>
      </w:r>
    </w:p>
    <w:p w14:paraId="604901DA" w14:textId="77777777" w:rsidR="002E6310" w:rsidRDefault="002E6310" w:rsidP="003B65A0">
      <w:pPr>
        <w:pStyle w:val="Liststycke"/>
        <w:numPr>
          <w:ilvl w:val="0"/>
          <w:numId w:val="2"/>
        </w:numPr>
      </w:pPr>
      <w:r>
        <w:t>sammanställa, förmedla och driva medlemmarnas syn på frågor av betydelse för branschens utveckling. Det kan ske t.ex. i remisser, utredningar och uttalanden</w:t>
      </w:r>
    </w:p>
    <w:p w14:paraId="6BD8E70E" w14:textId="77777777" w:rsidR="002E6310" w:rsidRDefault="002E6310" w:rsidP="003B65A0">
      <w:pPr>
        <w:pStyle w:val="Liststycke"/>
        <w:numPr>
          <w:ilvl w:val="0"/>
          <w:numId w:val="2"/>
        </w:numPr>
      </w:pPr>
      <w:r>
        <w:t>driva opinionsbildande verksamhet till gagn för branschens utveckling</w:t>
      </w:r>
    </w:p>
    <w:p w14:paraId="7B24E7BD" w14:textId="77777777" w:rsidR="008F2B61" w:rsidRDefault="002E6310" w:rsidP="008F2B61">
      <w:pPr>
        <w:pStyle w:val="Liststycke"/>
        <w:numPr>
          <w:ilvl w:val="0"/>
          <w:numId w:val="2"/>
        </w:numPr>
      </w:pPr>
      <w:r>
        <w:t>sammanställa uppgifter som belyser verksamheten i branschen t</w:t>
      </w:r>
      <w:r w:rsidR="008F2B61">
        <w:t>.ex. årlig produktionsstatistik.</w:t>
      </w:r>
    </w:p>
    <w:p w14:paraId="51DB2DFA" w14:textId="77777777" w:rsidR="008F2B61" w:rsidRDefault="008F2B61" w:rsidP="008F2B61">
      <w:pPr>
        <w:pStyle w:val="Liststycke"/>
      </w:pPr>
    </w:p>
    <w:p w14:paraId="607FB473" w14:textId="77777777" w:rsidR="008F2B61" w:rsidRDefault="008F2B61" w:rsidP="008F2B61">
      <w:pPr>
        <w:pStyle w:val="Liststycke"/>
      </w:pPr>
      <w:r>
        <w:t xml:space="preserve">                                                   </w:t>
      </w:r>
      <w:r w:rsidR="007B2252">
        <w:t xml:space="preserve">           </w:t>
      </w:r>
      <w:r>
        <w:t xml:space="preserve">  § 2                                                                </w:t>
      </w:r>
    </w:p>
    <w:p w14:paraId="1E3A7772" w14:textId="77777777" w:rsidR="00C36B0A" w:rsidRDefault="00C36B0A" w:rsidP="008F2B61">
      <w:r>
        <w:t>Firma och säte</w:t>
      </w:r>
    </w:p>
    <w:p w14:paraId="440517D2" w14:textId="77777777" w:rsidR="00C36B0A" w:rsidRDefault="00C36B0A" w:rsidP="00C36B0A">
      <w:r>
        <w:t>Föreningens firma är ”Svenska Trädbränsleföreningen” och styrelsen har sitt säte i Stockholm.</w:t>
      </w:r>
    </w:p>
    <w:p w14:paraId="126FB11A" w14:textId="77777777" w:rsidR="008F2B61" w:rsidRDefault="00386240" w:rsidP="00C36B0A">
      <w:r>
        <w:t xml:space="preserve">                                                                   </w:t>
      </w:r>
      <w:r w:rsidR="007B2252">
        <w:t xml:space="preserve">           </w:t>
      </w:r>
      <w:r>
        <w:t xml:space="preserve"> § 3                                     </w:t>
      </w:r>
    </w:p>
    <w:p w14:paraId="61E9F5CE" w14:textId="77777777" w:rsidR="00C36B0A" w:rsidRDefault="00C36B0A" w:rsidP="00C36B0A">
      <w:r>
        <w:t>Medlemskap</w:t>
      </w:r>
    </w:p>
    <w:p w14:paraId="6787C4FD" w14:textId="77777777" w:rsidR="00C36B0A" w:rsidRDefault="00C36B0A" w:rsidP="00C36B0A">
      <w:r>
        <w:t>Som medlem i föreningen kan antas företag verksamma i Sverige som i väsentlig omfattning producerar och marknadsför trädbränsle och som ansluter sig till föreningens stadgar.</w:t>
      </w:r>
    </w:p>
    <w:p w14:paraId="5E9CFFFD" w14:textId="77777777" w:rsidR="00C36B0A" w:rsidRDefault="00C36B0A" w:rsidP="00C36B0A">
      <w:r>
        <w:t xml:space="preserve">                                                                  </w:t>
      </w:r>
      <w:r w:rsidR="007B2252">
        <w:t xml:space="preserve">          </w:t>
      </w:r>
      <w:r>
        <w:t xml:space="preserve">  § 4</w:t>
      </w:r>
    </w:p>
    <w:p w14:paraId="48158432" w14:textId="77777777" w:rsidR="00C36B0A" w:rsidRDefault="00C36B0A" w:rsidP="00C36B0A">
      <w:r>
        <w:t>Inträde</w:t>
      </w:r>
    </w:p>
    <w:p w14:paraId="7C7D5298" w14:textId="77777777" w:rsidR="00B47D91" w:rsidRDefault="00C36B0A" w:rsidP="00C36B0A">
      <w:r>
        <w:t>An</w:t>
      </w:r>
      <w:r w:rsidR="00B47D91">
        <w:t>sökan om medlemskap skall skriftligen inges till styrelsen på särskild ansökningshandling. Styrelsen fattar beslut om antagande av medlem.</w:t>
      </w:r>
    </w:p>
    <w:p w14:paraId="6ED688A7" w14:textId="77777777" w:rsidR="0096195F" w:rsidRDefault="0096195F" w:rsidP="0096195F">
      <w:r>
        <w:t xml:space="preserve">                                                                               § 5</w:t>
      </w:r>
    </w:p>
    <w:p w14:paraId="37455D30" w14:textId="77777777" w:rsidR="0096195F" w:rsidRDefault="0096195F" w:rsidP="0096195F">
      <w:r>
        <w:t>Utträde</w:t>
      </w:r>
    </w:p>
    <w:p w14:paraId="7B14D147" w14:textId="77777777" w:rsidR="0096195F" w:rsidRDefault="0096195F" w:rsidP="0096195F">
      <w:r>
        <w:t xml:space="preserve">Utträde ur föreningen sker sex månader efter det att skriftlig anmälan kommit styrelsen tillhanda. Medlem som utträtt är skyldig att erlägga föreningens årsavgifter för hela det räkenskapsår under vilket medlemskapet upphör. </w:t>
      </w:r>
    </w:p>
    <w:p w14:paraId="68AD7EA3" w14:textId="77777777" w:rsidR="0096195F" w:rsidRDefault="0096195F" w:rsidP="0096195F">
      <w:r>
        <w:t>På enhälligt förslag av styrelsen äger föreningsstämman rätt att utesluta medlem om beslutet biträdes av minst tre fjärdedelar av närvarande medlemmar. Medlem vars medlemskap diskuteras får ej delta i sådant beslut i styrelsen eller på föreningsstämman.</w:t>
      </w:r>
    </w:p>
    <w:p w14:paraId="62E01824" w14:textId="77777777" w:rsidR="00B47D91" w:rsidRDefault="00B47D91" w:rsidP="00C36B0A">
      <w:r>
        <w:t xml:space="preserve">                                                                        </w:t>
      </w:r>
    </w:p>
    <w:p w14:paraId="4A0B109E" w14:textId="77777777" w:rsidR="007B2252" w:rsidRDefault="007B2252" w:rsidP="00C36B0A">
      <w:r>
        <w:lastRenderedPageBreak/>
        <w:t xml:space="preserve">                                                                                 § 6</w:t>
      </w:r>
    </w:p>
    <w:p w14:paraId="25895AB0" w14:textId="77777777" w:rsidR="00B47D91" w:rsidRDefault="00B47D91" w:rsidP="00C36B0A">
      <w:r>
        <w:t>Avgifter</w:t>
      </w:r>
    </w:p>
    <w:p w14:paraId="2168CAE3" w14:textId="77777777" w:rsidR="00074C58" w:rsidRDefault="00B47D91" w:rsidP="00C36B0A">
      <w:r>
        <w:t>Medlem erlägger</w:t>
      </w:r>
      <w:r w:rsidR="00074C58">
        <w:t xml:space="preserve"> årsavgift</w:t>
      </w:r>
      <w:r w:rsidR="00A87E1D">
        <w:t>er</w:t>
      </w:r>
      <w:r w:rsidR="00074C58">
        <w:t xml:space="preserve"> till föreningen. Avgiftens storlek fastställes på föreningsstämman för påföljande verksamhetsår (kalenderår).</w:t>
      </w:r>
    </w:p>
    <w:p w14:paraId="4C3C1BBD" w14:textId="77777777" w:rsidR="00074C58" w:rsidRDefault="00074C58" w:rsidP="00C36B0A">
      <w:r>
        <w:t xml:space="preserve">                                                                      </w:t>
      </w:r>
      <w:r w:rsidR="007B2252">
        <w:t xml:space="preserve">         </w:t>
      </w:r>
      <w:r>
        <w:t xml:space="preserve">  § 7</w:t>
      </w:r>
    </w:p>
    <w:p w14:paraId="3901011F" w14:textId="77777777" w:rsidR="00074C58" w:rsidRDefault="00074C58" w:rsidP="00C36B0A">
      <w:r>
        <w:t>Föreningens organ</w:t>
      </w:r>
    </w:p>
    <w:p w14:paraId="7694C578" w14:textId="77777777" w:rsidR="00074C58" w:rsidRDefault="00074C58" w:rsidP="00C36B0A">
      <w:r>
        <w:t>Föreningens högsta beslutande organ är föreningsstämman som väljer styrelse. Föreningsstämman utser föreningens revisorer.</w:t>
      </w:r>
    </w:p>
    <w:p w14:paraId="44688A2C" w14:textId="77777777" w:rsidR="00074C58" w:rsidRDefault="00074C58" w:rsidP="00C36B0A">
      <w:r>
        <w:t xml:space="preserve">                                                                       </w:t>
      </w:r>
      <w:r w:rsidR="007B2252">
        <w:t xml:space="preserve">         </w:t>
      </w:r>
      <w:r>
        <w:t xml:space="preserve"> § 8</w:t>
      </w:r>
    </w:p>
    <w:p w14:paraId="7989A44E" w14:textId="77777777" w:rsidR="00074C58" w:rsidRDefault="00074C58" w:rsidP="00C36B0A">
      <w:r>
        <w:t>Föreningsstämma</w:t>
      </w:r>
    </w:p>
    <w:p w14:paraId="30713AE0" w14:textId="77777777" w:rsidR="00386240" w:rsidRDefault="00074C58" w:rsidP="00C36B0A">
      <w:r>
        <w:t>Föreningsstämma skall årligen hållas senast 5 månader efter verksamhetsårets utgång på tid och plats som bestäms av styrelsen</w:t>
      </w:r>
      <w:r w:rsidR="00386240">
        <w:t>.</w:t>
      </w:r>
    </w:p>
    <w:p w14:paraId="02EC64A4" w14:textId="77777777" w:rsidR="00386240" w:rsidRDefault="00386240" w:rsidP="00C36B0A">
      <w:r>
        <w:t>Skriftlig kallelse till föreningsstämman, föredragningslista och valberedningens förslag skall avsändas till medlemmarna senast 14 dagar före stämman och till extra föreningsstämma senast 7 dagar före stämman.</w:t>
      </w:r>
    </w:p>
    <w:p w14:paraId="41DDA312" w14:textId="77777777" w:rsidR="00386240" w:rsidRDefault="00386240" w:rsidP="00C36B0A">
      <w:r>
        <w:t>Vid ordinarie föreningsstämma skall följande ärenden förekomma:</w:t>
      </w:r>
    </w:p>
    <w:p w14:paraId="6EC5CBEB" w14:textId="77777777" w:rsidR="00386240" w:rsidRDefault="00386240" w:rsidP="00386240">
      <w:pPr>
        <w:pStyle w:val="Liststycke"/>
        <w:numPr>
          <w:ilvl w:val="0"/>
          <w:numId w:val="3"/>
        </w:numPr>
      </w:pPr>
      <w:r>
        <w:t>Mötets öppnande.</w:t>
      </w:r>
    </w:p>
    <w:p w14:paraId="352CFA2C" w14:textId="77777777" w:rsidR="00386240" w:rsidRDefault="00386240" w:rsidP="00386240">
      <w:pPr>
        <w:pStyle w:val="Liststycke"/>
        <w:numPr>
          <w:ilvl w:val="0"/>
          <w:numId w:val="3"/>
        </w:numPr>
      </w:pPr>
      <w:r>
        <w:t>Val av ordförande och sekreterare för mötet</w:t>
      </w:r>
    </w:p>
    <w:p w14:paraId="198630F2" w14:textId="77777777" w:rsidR="00386240" w:rsidRDefault="00386240" w:rsidP="00386240">
      <w:pPr>
        <w:pStyle w:val="Liststycke"/>
        <w:numPr>
          <w:ilvl w:val="0"/>
          <w:numId w:val="3"/>
        </w:numPr>
      </w:pPr>
      <w:r>
        <w:t>Val av två justeringsmän</w:t>
      </w:r>
    </w:p>
    <w:p w14:paraId="4C1067EA" w14:textId="77777777" w:rsidR="00386240" w:rsidRDefault="00386240" w:rsidP="00386240">
      <w:pPr>
        <w:pStyle w:val="Liststycke"/>
        <w:numPr>
          <w:ilvl w:val="0"/>
          <w:numId w:val="3"/>
        </w:numPr>
      </w:pPr>
      <w:r>
        <w:t>Fastställande av röstlängd</w:t>
      </w:r>
    </w:p>
    <w:p w14:paraId="2C6F5819" w14:textId="77777777" w:rsidR="00386240" w:rsidRDefault="00386240" w:rsidP="00386240">
      <w:pPr>
        <w:pStyle w:val="Liststycke"/>
        <w:numPr>
          <w:ilvl w:val="0"/>
          <w:numId w:val="3"/>
        </w:numPr>
      </w:pPr>
      <w:r>
        <w:t>Fråga om mötet blivit stadgeenligt kallat</w:t>
      </w:r>
    </w:p>
    <w:p w14:paraId="469373A0" w14:textId="77777777" w:rsidR="00386240" w:rsidRDefault="00386240" w:rsidP="00386240">
      <w:pPr>
        <w:pStyle w:val="Liststycke"/>
        <w:numPr>
          <w:ilvl w:val="0"/>
          <w:numId w:val="3"/>
        </w:numPr>
      </w:pPr>
      <w:r>
        <w:t>Fastställande av föredragningslista</w:t>
      </w:r>
    </w:p>
    <w:p w14:paraId="21C791FA" w14:textId="77777777" w:rsidR="00386240" w:rsidRDefault="00386240" w:rsidP="00386240">
      <w:pPr>
        <w:pStyle w:val="Liststycke"/>
        <w:numPr>
          <w:ilvl w:val="0"/>
          <w:numId w:val="3"/>
        </w:numPr>
      </w:pPr>
      <w:r>
        <w:t>Styrelsens verksamhetsberättelse</w:t>
      </w:r>
    </w:p>
    <w:p w14:paraId="0037D6ED" w14:textId="77777777" w:rsidR="00386240" w:rsidRDefault="00386240" w:rsidP="00386240">
      <w:pPr>
        <w:pStyle w:val="Liststycke"/>
        <w:numPr>
          <w:ilvl w:val="0"/>
          <w:numId w:val="3"/>
        </w:numPr>
      </w:pPr>
      <w:r>
        <w:t>Revisorernas berättelse</w:t>
      </w:r>
    </w:p>
    <w:p w14:paraId="793CF0ED" w14:textId="77777777" w:rsidR="008C77FB" w:rsidRDefault="008C77FB" w:rsidP="00386240">
      <w:pPr>
        <w:pStyle w:val="Liststycke"/>
        <w:numPr>
          <w:ilvl w:val="0"/>
          <w:numId w:val="3"/>
        </w:numPr>
      </w:pPr>
      <w:r>
        <w:t>Fastställande av balansräkning</w:t>
      </w:r>
    </w:p>
    <w:p w14:paraId="31F3A218" w14:textId="77777777" w:rsidR="008C77FB" w:rsidRDefault="008C77FB" w:rsidP="00386240">
      <w:pPr>
        <w:pStyle w:val="Liststycke"/>
        <w:numPr>
          <w:ilvl w:val="0"/>
          <w:numId w:val="3"/>
        </w:numPr>
      </w:pPr>
      <w:r>
        <w:t>Ansvarsfrihet för styrelsen och revisorerna</w:t>
      </w:r>
    </w:p>
    <w:p w14:paraId="6A9E4D74" w14:textId="77777777" w:rsidR="008C77FB" w:rsidRDefault="008C77FB" w:rsidP="00386240">
      <w:pPr>
        <w:pStyle w:val="Liststycke"/>
        <w:numPr>
          <w:ilvl w:val="0"/>
          <w:numId w:val="3"/>
        </w:numPr>
      </w:pPr>
      <w:r>
        <w:t>Beslut om antal ledamöter i styrelsen, val av styrelseordförande och övriga ledamöter i styrelsen samt suppleanter</w:t>
      </w:r>
    </w:p>
    <w:p w14:paraId="560E5A11" w14:textId="77777777" w:rsidR="008C77FB" w:rsidRDefault="008C77FB" w:rsidP="00386240">
      <w:pPr>
        <w:pStyle w:val="Liststycke"/>
        <w:numPr>
          <w:ilvl w:val="0"/>
          <w:numId w:val="3"/>
        </w:numPr>
      </w:pPr>
      <w:r>
        <w:t>Val av revisorer jämte suppleanter</w:t>
      </w:r>
    </w:p>
    <w:p w14:paraId="7FA232D6" w14:textId="77777777" w:rsidR="008C77FB" w:rsidRDefault="008C77FB" w:rsidP="00386240">
      <w:pPr>
        <w:pStyle w:val="Liststycke"/>
        <w:numPr>
          <w:ilvl w:val="0"/>
          <w:numId w:val="3"/>
        </w:numPr>
      </w:pPr>
      <w:r>
        <w:t>Val av valberedning</w:t>
      </w:r>
    </w:p>
    <w:p w14:paraId="0C8534D4" w14:textId="77777777" w:rsidR="008C77FB" w:rsidRDefault="008C77FB" w:rsidP="00386240">
      <w:pPr>
        <w:pStyle w:val="Liststycke"/>
        <w:numPr>
          <w:ilvl w:val="0"/>
          <w:numId w:val="3"/>
        </w:numPr>
      </w:pPr>
      <w:r>
        <w:t>Medlemsavgifter</w:t>
      </w:r>
    </w:p>
    <w:p w14:paraId="6D4870DF" w14:textId="77777777" w:rsidR="008C77FB" w:rsidRDefault="008C77FB" w:rsidP="00386240">
      <w:pPr>
        <w:pStyle w:val="Liststycke"/>
        <w:numPr>
          <w:ilvl w:val="0"/>
          <w:numId w:val="3"/>
        </w:numPr>
      </w:pPr>
      <w:r>
        <w:t>Av styrelsen hänskjutna ärenden</w:t>
      </w:r>
    </w:p>
    <w:p w14:paraId="0F1EFC46" w14:textId="77777777" w:rsidR="008C77FB" w:rsidRDefault="008C77FB" w:rsidP="00386240">
      <w:pPr>
        <w:pStyle w:val="Liststycke"/>
        <w:numPr>
          <w:ilvl w:val="0"/>
          <w:numId w:val="3"/>
        </w:numPr>
      </w:pPr>
      <w:r>
        <w:t>Motioner</w:t>
      </w:r>
    </w:p>
    <w:p w14:paraId="32C0B437" w14:textId="77777777" w:rsidR="008C77FB" w:rsidRDefault="008C77FB" w:rsidP="00386240">
      <w:pPr>
        <w:pStyle w:val="Liststycke"/>
        <w:numPr>
          <w:ilvl w:val="0"/>
          <w:numId w:val="3"/>
        </w:numPr>
      </w:pPr>
      <w:r>
        <w:t>Övriga ärenden</w:t>
      </w:r>
    </w:p>
    <w:p w14:paraId="25CE70F5" w14:textId="77777777" w:rsidR="008C77FB" w:rsidRDefault="008C77FB" w:rsidP="00386240">
      <w:pPr>
        <w:pStyle w:val="Liststycke"/>
        <w:numPr>
          <w:ilvl w:val="0"/>
          <w:numId w:val="3"/>
        </w:numPr>
      </w:pPr>
      <w:r>
        <w:t>Mötets avslutning</w:t>
      </w:r>
    </w:p>
    <w:p w14:paraId="7BD02BB6" w14:textId="77777777" w:rsidR="008C77FB" w:rsidRDefault="008C77FB" w:rsidP="008C77FB">
      <w:pPr>
        <w:pStyle w:val="Liststycke"/>
      </w:pPr>
    </w:p>
    <w:p w14:paraId="7C29D49B" w14:textId="77777777" w:rsidR="008C77FB" w:rsidRDefault="008C77FB" w:rsidP="008C77FB">
      <w:pPr>
        <w:pStyle w:val="Liststycke"/>
      </w:pPr>
      <w:r>
        <w:t xml:space="preserve">                                                           </w:t>
      </w:r>
      <w:r w:rsidR="007B2252">
        <w:t xml:space="preserve">       </w:t>
      </w:r>
      <w:r>
        <w:t xml:space="preserve"> </w:t>
      </w:r>
      <w:r w:rsidR="00446AEC">
        <w:t xml:space="preserve">  </w:t>
      </w:r>
      <w:r>
        <w:t xml:space="preserve"> § 9</w:t>
      </w:r>
    </w:p>
    <w:p w14:paraId="6BCE494C" w14:textId="77777777" w:rsidR="008C77FB" w:rsidRDefault="008C77FB" w:rsidP="008C77FB">
      <w:r>
        <w:t>Motioner</w:t>
      </w:r>
    </w:p>
    <w:p w14:paraId="63DEE6B6" w14:textId="77777777" w:rsidR="008C77FB" w:rsidRDefault="008C77FB" w:rsidP="008C77FB">
      <w:r>
        <w:t>Önskar medlem få viss fråga upptagen på föreningsstämman skall frågan skriftligen anmälas till styrelsen minst 4 veckor före stämman och det åligger styrelsen att omedelbart underrätta medlemmarna om därav föranlett tillägg i föredragningslistan. Frågor som ej angivits i kallelsen eller föredragningslista</w:t>
      </w:r>
      <w:r w:rsidR="00831872">
        <w:t xml:space="preserve"> eller meddelats såsom tillägg må </w:t>
      </w:r>
      <w:r w:rsidR="00831872">
        <w:lastRenderedPageBreak/>
        <w:t>upptagas till behandling och avgörande vid stämman endast om de närvarande medlemmarna därtill enhälligt samtycker och dessa utgör minst två tredjedelar av föreningens samtliga medlemmar.</w:t>
      </w:r>
    </w:p>
    <w:p w14:paraId="7945C8ED" w14:textId="77777777" w:rsidR="00831872" w:rsidRDefault="00831872" w:rsidP="008C77FB">
      <w:r>
        <w:t xml:space="preserve">                                                                           </w:t>
      </w:r>
      <w:r w:rsidR="007B2252">
        <w:t xml:space="preserve">      </w:t>
      </w:r>
      <w:r>
        <w:t xml:space="preserve"> § 10</w:t>
      </w:r>
    </w:p>
    <w:p w14:paraId="053A331F" w14:textId="77777777" w:rsidR="00831872" w:rsidRDefault="00831872" w:rsidP="008C77FB">
      <w:r>
        <w:t>Rösträtt</w:t>
      </w:r>
    </w:p>
    <w:p w14:paraId="24C7EC07" w14:textId="77777777" w:rsidR="00831872" w:rsidRDefault="00831872" w:rsidP="008C77FB">
      <w:r>
        <w:t>Röstberättigad vid föreningsstämma är medlem, som vid tidpunkten för stämman fullgjort sina skyldigheter till föreningen. Vid föreningsstämma äger varje medlem en röst. Röstning genom fullmakt är tillåtet. Dock får ingen vid samma stämma rösta för mer än det medlemskap vederbörande normalt företräder och ytterligare ett på grund av fullmakt. För giltigt beslut på stämman krävs enkel majoritet av de röstande, utom i frågorna i § 13 och 14. Vid lika röstetal äger ordföranden utslagsröst, utom vid val då lotten avgör.</w:t>
      </w:r>
    </w:p>
    <w:p w14:paraId="24B69220" w14:textId="77777777" w:rsidR="00831872" w:rsidRDefault="00831872" w:rsidP="008C77FB">
      <w:r>
        <w:t xml:space="preserve">                                                                          </w:t>
      </w:r>
      <w:r w:rsidR="007B2252">
        <w:t xml:space="preserve">      </w:t>
      </w:r>
      <w:r>
        <w:t xml:space="preserve">  § 11</w:t>
      </w:r>
    </w:p>
    <w:p w14:paraId="0B109757" w14:textId="77777777" w:rsidR="00831872" w:rsidRDefault="00F31F1B" w:rsidP="008C77FB">
      <w:r>
        <w:t>Styrelse och förvaltning</w:t>
      </w:r>
    </w:p>
    <w:p w14:paraId="168AA38C" w14:textId="77777777" w:rsidR="00F31F1B" w:rsidRDefault="00F31F1B" w:rsidP="008C77FB">
      <w:r>
        <w:t>Styrelsen är föreningens förvaltande organ och handhar föreningens angelägenheter.</w:t>
      </w:r>
    </w:p>
    <w:p w14:paraId="5FB0FB83" w14:textId="77777777" w:rsidR="00F31F1B" w:rsidRDefault="00F31F1B" w:rsidP="008C77FB">
      <w:r>
        <w:t>Styrelsen skall bestå av minst 5 och högst 9 ledamöter samt personliga suppleanter för dessa. Mandattiden är tvåårig, dock med tidsmässig överlappning så att vid en årsstämma i det närmaste halva antalet ledamöter väljes för två år framåt medan övriga ledamöter och suppleanter väljes för två år vid nästföljande ordinarie föreningsstämma.</w:t>
      </w:r>
    </w:p>
    <w:p w14:paraId="23ADBFA3" w14:textId="77777777" w:rsidR="00F31F1B" w:rsidRDefault="00F31F1B" w:rsidP="008C77FB">
      <w:r>
        <w:t>Styrelsen utser inom sig vice ordförande. Inom styrelsen har varje ledamot en röst och vid lika röstetal gäller den mening som ordföranden biträder. Styrelsen är beslutsmässig då minst hälften av ledamöterna är närvarande.</w:t>
      </w:r>
    </w:p>
    <w:p w14:paraId="5B9D8B08" w14:textId="77777777" w:rsidR="00F31F1B" w:rsidRDefault="00F31F1B" w:rsidP="008C77FB">
      <w:r>
        <w:t>Styrelsen sammanträder när ordföranden så finner erforderligt eller annan styrelseledamot gjort framställan därom.</w:t>
      </w:r>
    </w:p>
    <w:p w14:paraId="45EBA24C" w14:textId="77777777" w:rsidR="003F61E7" w:rsidRDefault="003F61E7" w:rsidP="008C77FB">
      <w:r>
        <w:t>Kallelse med föredragningslista skall tillställas styrelseledamöterna i så god tid före sammanträdet som omständigheterna medger. Protokoll skall föras vid styrelse</w:t>
      </w:r>
      <w:r w:rsidR="00FD4A36">
        <w:t xml:space="preserve"> </w:t>
      </w:r>
      <w:r>
        <w:t>sa</w:t>
      </w:r>
      <w:r w:rsidR="00FD4A36">
        <w:t>m</w:t>
      </w:r>
      <w:r>
        <w:t>manträdet och justeras av tjänstgörande ordförande jämte ytterligare två därtill vid sammanträdet utsedda styrelseledamöter.</w:t>
      </w:r>
    </w:p>
    <w:p w14:paraId="7BBE2921" w14:textId="77777777" w:rsidR="003F61E7" w:rsidRDefault="003F61E7" w:rsidP="008C77FB">
      <w:r>
        <w:t>Föreningens firma tecknas förutom av styrelsen även av den eller de som styrelsen därtill utser.</w:t>
      </w:r>
    </w:p>
    <w:p w14:paraId="493CC9EE" w14:textId="77777777" w:rsidR="00E73EC5" w:rsidRDefault="003F61E7" w:rsidP="008C77FB">
      <w:r>
        <w:t xml:space="preserve">                                                                          </w:t>
      </w:r>
      <w:r w:rsidR="007B2252">
        <w:t xml:space="preserve">      </w:t>
      </w:r>
      <w:r>
        <w:t xml:space="preserve"> § 12</w:t>
      </w:r>
    </w:p>
    <w:p w14:paraId="3C1B7B84" w14:textId="77777777" w:rsidR="00E73EC5" w:rsidRDefault="00E73EC5" w:rsidP="008C77FB">
      <w:r>
        <w:t>Revision</w:t>
      </w:r>
    </w:p>
    <w:p w14:paraId="055E3872" w14:textId="3EE614BC" w:rsidR="00E73EC5" w:rsidRDefault="00E73EC5" w:rsidP="008C77FB">
      <w:r>
        <w:t>För granskning av föreningens räkenskaper samt förvaltning i övrigt väljes årligen på föreningsstämman två revisorer samt en suppleant. Föreningens räkenskapsår är kalenderår och styrelsen är skyldig att före den 1 mars avlämna föregående kalenderårs räkenskaper jämte förvaltningsberättelse och därtill hörande handlingar till revisorerna. Dessa skall senast den 1 april avge revisionsberättelse.</w:t>
      </w:r>
    </w:p>
    <w:p w14:paraId="0AA81774" w14:textId="77777777" w:rsidR="00E73EC5" w:rsidRDefault="00E73EC5" w:rsidP="008C77FB">
      <w:r>
        <w:t xml:space="preserve">                                                                         </w:t>
      </w:r>
      <w:r w:rsidR="007B2252">
        <w:t xml:space="preserve">        </w:t>
      </w:r>
      <w:r>
        <w:t xml:space="preserve"> § 13</w:t>
      </w:r>
    </w:p>
    <w:p w14:paraId="6D986CCB" w14:textId="77777777" w:rsidR="00E73EC5" w:rsidRDefault="00E73EC5" w:rsidP="008C77FB">
      <w:r>
        <w:t>Ändring av stadgar</w:t>
      </w:r>
    </w:p>
    <w:p w14:paraId="0B9295AB" w14:textId="77777777" w:rsidR="00871AF9" w:rsidRDefault="00E73EC5" w:rsidP="008C77FB">
      <w:r>
        <w:t>För ändring av föreningens stadgar krävs förslag skriftligen till föreningens styrelse åtta veckor innan ordinarie föreningsstämma och att medlemmarna i samband med kallelse</w:t>
      </w:r>
      <w:r w:rsidR="00871AF9">
        <w:t>n underrättas om förslagen. För ändring av stadgar fordras antingen enhälligt beslut på ordinarie stämma eller beslut på två på varandra följande stämmor varvid beslutet på andra stämman skall biträdas av minst två tredjedelar av de närvarande röstberättigade.</w:t>
      </w:r>
    </w:p>
    <w:p w14:paraId="11848695" w14:textId="77777777" w:rsidR="007B2252" w:rsidRDefault="007B2252" w:rsidP="008C77FB"/>
    <w:p w14:paraId="242BC438" w14:textId="77777777" w:rsidR="007B2252" w:rsidRDefault="007B2252" w:rsidP="008C77FB"/>
    <w:p w14:paraId="3E1353C3" w14:textId="77777777" w:rsidR="007B2252" w:rsidRDefault="007B2252" w:rsidP="008C77FB"/>
    <w:p w14:paraId="06813B42" w14:textId="77777777" w:rsidR="00871AF9" w:rsidRDefault="00871AF9" w:rsidP="008C77FB">
      <w:r>
        <w:lastRenderedPageBreak/>
        <w:t xml:space="preserve">                                                                         </w:t>
      </w:r>
      <w:r w:rsidR="007B2252">
        <w:t xml:space="preserve">       </w:t>
      </w:r>
      <w:r>
        <w:t xml:space="preserve"> § 14</w:t>
      </w:r>
    </w:p>
    <w:p w14:paraId="26CAF72B" w14:textId="77777777" w:rsidR="00871AF9" w:rsidRDefault="00871AF9" w:rsidP="008C77FB">
      <w:r>
        <w:t>Föreningens upplösning</w:t>
      </w:r>
    </w:p>
    <w:p w14:paraId="5378FC32" w14:textId="77777777" w:rsidR="00E73EC5" w:rsidRDefault="00871AF9" w:rsidP="008C77FB">
      <w:r>
        <w:t>Beslut om föreningens upplösning kräver beslut av två på varandra följande föreningsstämmor. För giltigt beslut krävs att vid den senare av dessa två stämmor minst tre fjärdedelar av närvarande röstberättigade medlemmar biträder förslaget. Vid upplösning av föreningen skall dess tillgångar disponeras på sätt som beslutas vid sista föreningsstämman.</w:t>
      </w:r>
      <w:r w:rsidR="00E73EC5">
        <w:t xml:space="preserve"> </w:t>
      </w:r>
    </w:p>
    <w:p w14:paraId="636FE041" w14:textId="77777777" w:rsidR="00F31F1B" w:rsidRDefault="00F31F1B" w:rsidP="008C77FB">
      <w:r>
        <w:t xml:space="preserve"> </w:t>
      </w:r>
    </w:p>
    <w:p w14:paraId="55FB1280" w14:textId="77777777" w:rsidR="00F31F1B" w:rsidRDefault="00F31F1B" w:rsidP="008C77FB"/>
    <w:p w14:paraId="1C01A021" w14:textId="77777777" w:rsidR="008C77FB" w:rsidRDefault="008C77FB" w:rsidP="008C77FB">
      <w:r>
        <w:t xml:space="preserve">        </w:t>
      </w:r>
    </w:p>
    <w:p w14:paraId="0568CD7C" w14:textId="77777777" w:rsidR="008C77FB" w:rsidRDefault="008C77FB" w:rsidP="008C77FB">
      <w:r>
        <w:t xml:space="preserve">   </w:t>
      </w:r>
    </w:p>
    <w:p w14:paraId="209FCA11" w14:textId="77777777" w:rsidR="00B47D91" w:rsidRDefault="00B47D91" w:rsidP="00C36B0A">
      <w:r>
        <w:t xml:space="preserve">      </w:t>
      </w:r>
    </w:p>
    <w:p w14:paraId="2D17B49C" w14:textId="77777777" w:rsidR="00C36B0A" w:rsidRDefault="00C36B0A" w:rsidP="00C36B0A">
      <w:pPr>
        <w:pStyle w:val="Liststycke"/>
      </w:pPr>
      <w:r>
        <w:t xml:space="preserve">                                                   </w:t>
      </w:r>
    </w:p>
    <w:p w14:paraId="017894A0" w14:textId="77777777" w:rsidR="002E6310" w:rsidRDefault="002E6310" w:rsidP="002E6310">
      <w:pPr>
        <w:pStyle w:val="Liststycke"/>
      </w:pPr>
    </w:p>
    <w:p w14:paraId="09EA6A56" w14:textId="77777777" w:rsidR="003B65A0" w:rsidRPr="003B65A0" w:rsidRDefault="003B65A0" w:rsidP="003B65A0">
      <w:pPr>
        <w:pStyle w:val="Liststycke"/>
        <w:rPr>
          <w:u w:val="single"/>
        </w:rPr>
      </w:pPr>
    </w:p>
    <w:sectPr w:rsidR="003B65A0" w:rsidRPr="003B65A0" w:rsidSect="007B22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C7EC6"/>
    <w:multiLevelType w:val="hybridMultilevel"/>
    <w:tmpl w:val="FBAEE816"/>
    <w:lvl w:ilvl="0" w:tplc="7F462E2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A41BCB"/>
    <w:multiLevelType w:val="hybridMultilevel"/>
    <w:tmpl w:val="F4C4A2A0"/>
    <w:lvl w:ilvl="0" w:tplc="022224E0">
      <w:numFmt w:val="bullet"/>
      <w:lvlText w:val="-"/>
      <w:lvlJc w:val="left"/>
      <w:pPr>
        <w:ind w:left="720" w:hanging="360"/>
      </w:pPr>
      <w:rPr>
        <w:rFonts w:ascii="Calibri" w:eastAsiaTheme="minorHAnsi" w:hAnsi="Calibri" w:cs="Calibri" w:hint="default"/>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B51F9C"/>
    <w:multiLevelType w:val="hybridMultilevel"/>
    <w:tmpl w:val="130AEE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3809490">
    <w:abstractNumId w:val="1"/>
  </w:num>
  <w:num w:numId="2" w16cid:durableId="125201814">
    <w:abstractNumId w:val="0"/>
  </w:num>
  <w:num w:numId="3" w16cid:durableId="231741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5A0"/>
    <w:rsid w:val="00074C58"/>
    <w:rsid w:val="002E6310"/>
    <w:rsid w:val="00386240"/>
    <w:rsid w:val="003B65A0"/>
    <w:rsid w:val="003C7574"/>
    <w:rsid w:val="003F61E7"/>
    <w:rsid w:val="00446AEC"/>
    <w:rsid w:val="005B0184"/>
    <w:rsid w:val="007B2252"/>
    <w:rsid w:val="00831872"/>
    <w:rsid w:val="00871AF9"/>
    <w:rsid w:val="008C77FB"/>
    <w:rsid w:val="008F2B61"/>
    <w:rsid w:val="0096195F"/>
    <w:rsid w:val="00963944"/>
    <w:rsid w:val="00A87E1D"/>
    <w:rsid w:val="00B47D91"/>
    <w:rsid w:val="00C07925"/>
    <w:rsid w:val="00C36B0A"/>
    <w:rsid w:val="00DC2A0F"/>
    <w:rsid w:val="00DD338D"/>
    <w:rsid w:val="00E73EC5"/>
    <w:rsid w:val="00F31F1B"/>
    <w:rsid w:val="00FD4A3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5CE5"/>
  <w15:docId w15:val="{19799830-2770-4C2C-8C1D-53B9CD1B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65A0"/>
    <w:pPr>
      <w:ind w:left="720"/>
      <w:contextualSpacing/>
    </w:pPr>
  </w:style>
  <w:style w:type="paragraph" w:styleId="Ballongtext">
    <w:name w:val="Balloon Text"/>
    <w:basedOn w:val="Normal"/>
    <w:link w:val="BallongtextChar"/>
    <w:uiPriority w:val="99"/>
    <w:semiHidden/>
    <w:unhideWhenUsed/>
    <w:rsid w:val="008F2B6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2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851CE8D1805540AF46637A6254BFFF" ma:contentTypeVersion="6" ma:contentTypeDescription="Skapa ett nytt dokument." ma:contentTypeScope="" ma:versionID="71398a361636d7738f8257ab58c70744">
  <xsd:schema xmlns:xsd="http://www.w3.org/2001/XMLSchema" xmlns:xs="http://www.w3.org/2001/XMLSchema" xmlns:p="http://schemas.microsoft.com/office/2006/metadata/properties" xmlns:ns2="7af3bbc0-317c-4bd3-a4b9-ef7147213966" xmlns:ns3="82fb4e87-e813-4d52-bb5c-da9cad2d8c6f" targetNamespace="http://schemas.microsoft.com/office/2006/metadata/properties" ma:root="true" ma:fieldsID="24b02741d0603786883fc849700ecedb" ns2:_="" ns3:_="">
    <xsd:import namespace="7af3bbc0-317c-4bd3-a4b9-ef7147213966"/>
    <xsd:import namespace="82fb4e87-e813-4d52-bb5c-da9cad2d8c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3bbc0-317c-4bd3-a4b9-ef7147213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b4e87-e813-4d52-bb5c-da9cad2d8c6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E7504-25FE-4D11-A12B-395A7059D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3bbc0-317c-4bd3-a4b9-ef7147213966"/>
    <ds:schemaRef ds:uri="82fb4e87-e813-4d52-bb5c-da9cad2d8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07AA7-0B87-4D41-8F39-AE9FA26090E5}">
  <ds:schemaRefs>
    <ds:schemaRef ds:uri="http://schemas.microsoft.com/sharepoint/v3/contenttype/forms"/>
  </ds:schemaRefs>
</ds:datastoreItem>
</file>

<file path=customXml/itemProps3.xml><?xml version="1.0" encoding="utf-8"?>
<ds:datastoreItem xmlns:ds="http://schemas.openxmlformats.org/officeDocument/2006/customXml" ds:itemID="{EBFB57E2-591B-48E3-98B7-DB3BC9ED85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6909</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LRF</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Hogfors</dc:creator>
  <cp:lastModifiedBy>Håkan Johansson</cp:lastModifiedBy>
  <cp:revision>6</cp:revision>
  <cp:lastPrinted>2013-03-28T15:40:00Z</cp:lastPrinted>
  <dcterms:created xsi:type="dcterms:W3CDTF">2022-05-31T08:25:00Z</dcterms:created>
  <dcterms:modified xsi:type="dcterms:W3CDTF">2022-05-31T08:33:00Z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0x01010013851CE8D1805540AF46637A6254BFFF</vt:lpwstr>
  </property>
</Properties>
</file>